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71" w:rsidRDefault="00824971" w:rsidP="00824971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824971" w:rsidRDefault="00824971" w:rsidP="00824971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:rsidR="00824971" w:rsidRDefault="00824971" w:rsidP="008249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DCF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B0C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:rsidR="00824971" w:rsidRDefault="00824971" w:rsidP="00824971">
      <w:pPr>
        <w:jc w:val="center"/>
        <w:rPr>
          <w:b/>
        </w:rPr>
      </w:pPr>
      <w:r>
        <w:rPr>
          <w:b/>
        </w:rPr>
        <w:t xml:space="preserve">LỊCH CÔNG TÁC TUẦN 15 NĂM 2023 </w:t>
      </w:r>
    </w:p>
    <w:p w:rsidR="00824971" w:rsidRDefault="00824971" w:rsidP="00824971">
      <w:pPr>
        <w:jc w:val="center"/>
        <w:rPr>
          <w:b/>
          <w:i/>
        </w:rPr>
      </w:pPr>
      <w:r>
        <w:rPr>
          <w:b/>
          <w:i/>
        </w:rPr>
        <w:t>(Từ ngày 10/4 đến ngày 14/4/2023)</w:t>
      </w:r>
    </w:p>
    <w:p w:rsidR="00824971" w:rsidRDefault="00824971" w:rsidP="00824971">
      <w:pPr>
        <w:jc w:val="center"/>
        <w:rPr>
          <w:b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00"/>
        <w:gridCol w:w="3069"/>
        <w:gridCol w:w="1755"/>
        <w:gridCol w:w="1701"/>
        <w:gridCol w:w="1789"/>
      </w:tblGrid>
      <w:tr w:rsidR="00824971" w:rsidTr="0082497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824971" w:rsidTr="00824971">
        <w:trPr>
          <w:trHeight w:val="55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10/4/2023</w:t>
            </w: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Giao ban đầu tuần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24971" w:rsidTr="003D74BB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1" w:rsidRDefault="0082497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1" w:rsidRDefault="00824971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Họp Đảng ủy mỡ rộng sơ kết quý I/2023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B" w:rsidRDefault="00824971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824971" w:rsidRDefault="00824971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147DE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Thứ </w:t>
            </w:r>
            <w:r>
              <w:rPr>
                <w:sz w:val="22"/>
                <w:szCs w:val="22"/>
              </w:rPr>
              <w:t>Ba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/4/2023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cơ quan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D6595E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cơ quan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824971">
        <w:trPr>
          <w:trHeight w:val="28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12/4/2023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tổng kết phong trào thi đua tại huyện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HT. UBND 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82497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cơ quan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Anh, Đ/c Đàn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824971">
        <w:trPr>
          <w:trHeight w:val="4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Năm</w:t>
            </w:r>
          </w:p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13/4/2023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Dự khai mạc bóng chuyền nam tại huyện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Sân huyện đội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Mười</w:t>
            </w:r>
            <w:bookmarkStart w:id="0" w:name="_GoBack"/>
            <w:bookmarkEnd w:id="0"/>
          </w:p>
        </w:tc>
      </w:tr>
      <w:tr w:rsidR="003D74BB" w:rsidTr="0082497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cơ quan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82497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Tập huấn hòa giải cơ sở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824971">
        <w:trPr>
          <w:trHeight w:val="25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sơ kết quý I, triển khai nhiệm vụ quý II/2023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D74BB" w:rsidTr="003D74B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Nghiệm thu Cống Rừng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Cống Rừng thôn Tiên Đỏa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</w:t>
            </w:r>
          </w:p>
        </w:tc>
      </w:tr>
      <w:tr w:rsidR="003D74BB" w:rsidTr="008249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B" w:rsidRDefault="003D74BB" w:rsidP="003D74B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cơ quan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3D74BB" w:rsidRDefault="003D74BB" w:rsidP="003D74BB">
            <w:pPr>
              <w:spacing w:line="252" w:lineRule="auto"/>
              <w:rPr>
                <w:sz w:val="22"/>
                <w:szCs w:val="22"/>
              </w:rPr>
            </w:pPr>
          </w:p>
        </w:tc>
      </w:tr>
    </w:tbl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24971" w:rsidRDefault="00824971" w:rsidP="00824971"/>
    <w:p w:rsidR="008A6EAD" w:rsidRDefault="008A6EAD"/>
    <w:sectPr w:rsidR="008A6EAD" w:rsidSect="0082497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E39"/>
    <w:multiLevelType w:val="hybridMultilevel"/>
    <w:tmpl w:val="ED7C4370"/>
    <w:lvl w:ilvl="0" w:tplc="50BCC3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71"/>
    <w:rsid w:val="003D74BB"/>
    <w:rsid w:val="00824971"/>
    <w:rsid w:val="00895DB1"/>
    <w:rsid w:val="008A6EAD"/>
    <w:rsid w:val="009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7484E9"/>
  <w15:chartTrackingRefBased/>
  <w15:docId w15:val="{00C60EB6-32D8-4B95-9D69-ADFBD93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2023-04-10T00:42:00Z</dcterms:created>
  <dcterms:modified xsi:type="dcterms:W3CDTF">2023-04-13T02:15:00Z</dcterms:modified>
</cp:coreProperties>
</file>